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7D03" w14:textId="77777777" w:rsidR="00780B63" w:rsidRDefault="00000000">
      <w:pPr>
        <w:pStyle w:val="Standard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rFonts w:ascii="Arial" w:hAnsi="Arial" w:cs="Arial"/>
          <w:b/>
          <w:bCs/>
          <w:sz w:val="28"/>
          <w:szCs w:val="28"/>
          <w:lang w:val="da-DK"/>
        </w:rPr>
      </w:pPr>
      <w:r>
        <w:rPr>
          <w:rFonts w:ascii="Arial" w:hAnsi="Arial" w:cs="Arial"/>
          <w:b/>
          <w:bCs/>
          <w:sz w:val="28"/>
          <w:szCs w:val="28"/>
          <w:lang w:val="da-DK"/>
        </w:rPr>
        <w:tab/>
        <w:t>TAKSTBLAD FOR ØSTER SNEDE VANDVÆRK</w:t>
      </w:r>
    </w:p>
    <w:p w14:paraId="425F8C7E" w14:textId="77777777" w:rsidR="00780B63" w:rsidRDefault="00000000">
      <w:pPr>
        <w:pStyle w:val="Standard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rFonts w:ascii="Arial" w:hAnsi="Arial" w:cs="Arial"/>
          <w:b/>
          <w:bCs/>
          <w:sz w:val="28"/>
          <w:szCs w:val="28"/>
          <w:lang w:val="da-DK"/>
        </w:rPr>
      </w:pPr>
      <w:r>
        <w:rPr>
          <w:rFonts w:ascii="Arial" w:hAnsi="Arial" w:cs="Arial"/>
          <w:b/>
          <w:bCs/>
          <w:sz w:val="28"/>
          <w:szCs w:val="28"/>
          <w:lang w:val="da-DK"/>
        </w:rPr>
        <w:t>GÆLDENDE FOR 2023</w:t>
      </w:r>
    </w:p>
    <w:p w14:paraId="669DA4A6" w14:textId="77777777" w:rsidR="00780B63" w:rsidRDefault="00780B63">
      <w:pPr>
        <w:pStyle w:val="Standard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Arial" w:hAnsi="Arial" w:cs="Arial"/>
          <w:lang w:val="da-DK"/>
        </w:rPr>
      </w:pPr>
    </w:p>
    <w:p w14:paraId="48C25D34" w14:textId="77777777" w:rsidR="00780B63" w:rsidRDefault="00780B63">
      <w:pPr>
        <w:pStyle w:val="Standard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Arial" w:hAnsi="Arial" w:cs="Arial"/>
          <w:lang w:val="da-DK"/>
        </w:rPr>
      </w:pPr>
    </w:p>
    <w:p w14:paraId="637E791E" w14:textId="77777777" w:rsidR="00780B63" w:rsidRDefault="00000000">
      <w:pPr>
        <w:pStyle w:val="Standard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For ejendomme, der ligger indenfor Vandværkets </w:t>
      </w:r>
      <w:proofErr w:type="spellStart"/>
      <w:r>
        <w:rPr>
          <w:rFonts w:ascii="Arial" w:hAnsi="Arial" w:cs="Arial"/>
          <w:sz w:val="22"/>
          <w:szCs w:val="22"/>
          <w:lang w:val="da-DK"/>
        </w:rPr>
        <w:t>byforsyningsområde</w:t>
      </w:r>
      <w:proofErr w:type="spellEnd"/>
      <w:r>
        <w:rPr>
          <w:rFonts w:ascii="Arial" w:hAnsi="Arial" w:cs="Arial"/>
          <w:sz w:val="22"/>
          <w:szCs w:val="22"/>
          <w:lang w:val="da-DK"/>
        </w:rPr>
        <w:t>, betales bidrag ud fra stikstørrelse.</w:t>
      </w:r>
    </w:p>
    <w:p w14:paraId="05F95CF4" w14:textId="77777777" w:rsidR="00780B63" w:rsidRDefault="00780B63">
      <w:pPr>
        <w:pStyle w:val="Standard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Arial" w:hAnsi="Arial" w:cs="Arial"/>
          <w:sz w:val="22"/>
          <w:szCs w:val="22"/>
          <w:lang w:val="da-DK"/>
        </w:rPr>
      </w:pPr>
    </w:p>
    <w:p w14:paraId="4A6FA314" w14:textId="77777777" w:rsidR="00780B63" w:rsidRDefault="00000000">
      <w:pPr>
        <w:pStyle w:val="Standard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Bidrag til hovedanlæg (3/6) Forsynings (2/</w:t>
      </w:r>
      <w:proofErr w:type="gramStart"/>
      <w:r>
        <w:rPr>
          <w:rFonts w:ascii="Arial" w:hAnsi="Arial" w:cs="Arial"/>
          <w:sz w:val="22"/>
          <w:szCs w:val="22"/>
          <w:lang w:val="da-DK"/>
        </w:rPr>
        <w:t>6)-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og stikledning med stophane (1/6)</w:t>
      </w:r>
    </w:p>
    <w:p w14:paraId="37D01713" w14:textId="77777777" w:rsidR="00780B63" w:rsidRDefault="00780B63">
      <w:pPr>
        <w:pStyle w:val="Standard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Arial" w:hAnsi="Arial" w:cs="Arial"/>
          <w:sz w:val="22"/>
          <w:szCs w:val="22"/>
          <w:lang w:val="da-DK"/>
        </w:rPr>
      </w:pPr>
    </w:p>
    <w:p w14:paraId="45120174" w14:textId="77777777" w:rsidR="00780B63" w:rsidRDefault="00000000">
      <w:pPr>
        <w:pStyle w:val="Standard"/>
        <w:tabs>
          <w:tab w:val="right" w:leader="dot" w:pos="9071"/>
        </w:tabs>
        <w:jc w:val="both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32, 40 og 50   PEM</w:t>
      </w:r>
      <w:r>
        <w:rPr>
          <w:rFonts w:ascii="Arial" w:hAnsi="Arial" w:cs="Arial"/>
          <w:sz w:val="22"/>
          <w:szCs w:val="22"/>
          <w:lang w:val="da-DK"/>
        </w:rPr>
        <w:tab/>
        <w:t>kr.   40.455,00</w:t>
      </w:r>
    </w:p>
    <w:p w14:paraId="5ECE98E7" w14:textId="77777777" w:rsidR="00780B63" w:rsidRDefault="00000000">
      <w:pPr>
        <w:pStyle w:val="Standard"/>
        <w:tabs>
          <w:tab w:val="right" w:leader="dot" w:pos="9071"/>
        </w:tabs>
        <w:jc w:val="both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63   PEM</w:t>
      </w:r>
      <w:r>
        <w:rPr>
          <w:rFonts w:ascii="Arial" w:hAnsi="Arial" w:cs="Arial"/>
          <w:sz w:val="22"/>
          <w:szCs w:val="22"/>
          <w:lang w:val="da-DK"/>
        </w:rPr>
        <w:tab/>
        <w:t>kr.   64.182,00</w:t>
      </w:r>
    </w:p>
    <w:p w14:paraId="36CCC6FC" w14:textId="77777777" w:rsidR="00780B63" w:rsidRDefault="00000000">
      <w:pPr>
        <w:pStyle w:val="Standard"/>
        <w:tabs>
          <w:tab w:val="right" w:leader="dot" w:pos="9071"/>
        </w:tabs>
        <w:jc w:val="both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75   PEM</w:t>
      </w:r>
      <w:r>
        <w:rPr>
          <w:rFonts w:ascii="Arial" w:hAnsi="Arial" w:cs="Arial"/>
          <w:sz w:val="22"/>
          <w:szCs w:val="22"/>
          <w:lang w:val="da-DK"/>
        </w:rPr>
        <w:tab/>
        <w:t>kr.   98.965,00</w:t>
      </w:r>
    </w:p>
    <w:p w14:paraId="68FA8F0E" w14:textId="77777777" w:rsidR="00780B63" w:rsidRDefault="00780B63">
      <w:pPr>
        <w:pStyle w:val="Standard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Arial" w:hAnsi="Arial" w:cs="Arial"/>
          <w:sz w:val="22"/>
          <w:szCs w:val="22"/>
          <w:lang w:val="da-DK"/>
        </w:rPr>
      </w:pPr>
    </w:p>
    <w:p w14:paraId="6F4F004C" w14:textId="77777777" w:rsidR="00780B63" w:rsidRDefault="00000000">
      <w:pPr>
        <w:pStyle w:val="Standard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</w:pPr>
      <w:r>
        <w:rPr>
          <w:rFonts w:ascii="Arial" w:hAnsi="Arial" w:cs="Arial"/>
          <w:sz w:val="22"/>
          <w:szCs w:val="22"/>
          <w:lang w:val="da-DK"/>
        </w:rPr>
        <w:t>Ved vandværkets landforsyning betaler rekvirenten de faktiske udgifter til hoved- og forsyningsled</w:t>
      </w:r>
      <w:r>
        <w:rPr>
          <w:rFonts w:ascii="Arial" w:hAnsi="Arial" w:cs="Arial"/>
          <w:sz w:val="22"/>
          <w:szCs w:val="22"/>
          <w:lang w:val="da-DK"/>
        </w:rPr>
        <w:softHyphen/>
        <w:t xml:space="preserve">ninger samt et </w:t>
      </w:r>
      <w:r>
        <w:rPr>
          <w:rFonts w:ascii="WP TypographicSymbols" w:hAnsi="WP TypographicSymbols" w:cs="WP TypographicSymbols"/>
          <w:sz w:val="22"/>
          <w:szCs w:val="22"/>
          <w:lang w:val="da-DK"/>
        </w:rPr>
        <w:t>2</w:t>
      </w:r>
      <w:r>
        <w:rPr>
          <w:rFonts w:ascii="Arial" w:hAnsi="Arial" w:cs="Arial"/>
          <w:sz w:val="22"/>
          <w:szCs w:val="22"/>
          <w:lang w:val="da-DK"/>
        </w:rPr>
        <w:t xml:space="preserve"> tilslutningsbidrag, dog minimum som foranstående.</w:t>
      </w:r>
    </w:p>
    <w:p w14:paraId="44CB593F" w14:textId="77777777" w:rsidR="00780B63" w:rsidRDefault="00780B63">
      <w:pPr>
        <w:pStyle w:val="Standard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Arial" w:hAnsi="Arial" w:cs="Arial"/>
          <w:sz w:val="22"/>
          <w:szCs w:val="22"/>
          <w:lang w:val="da-DK"/>
        </w:rPr>
      </w:pPr>
    </w:p>
    <w:p w14:paraId="482BA69E" w14:textId="77777777" w:rsidR="00780B63" w:rsidRDefault="00000000">
      <w:pPr>
        <w:pStyle w:val="Standard"/>
        <w:tabs>
          <w:tab w:val="left" w:pos="-850"/>
          <w:tab w:val="right" w:pos="396"/>
          <w:tab w:val="left" w:pos="622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decimal" w:pos="7936"/>
          <w:tab w:val="decimal" w:pos="8786"/>
        </w:tabs>
        <w:jc w:val="both"/>
        <w:rPr>
          <w:rFonts w:ascii="Arial" w:hAnsi="Arial" w:cs="Arial"/>
          <w:b/>
          <w:bCs/>
          <w:sz w:val="22"/>
          <w:szCs w:val="22"/>
          <w:lang w:val="da-DK"/>
        </w:rPr>
      </w:pPr>
      <w:r>
        <w:rPr>
          <w:rFonts w:ascii="Arial" w:hAnsi="Arial" w:cs="Arial"/>
          <w:b/>
          <w:bCs/>
          <w:sz w:val="22"/>
          <w:szCs w:val="22"/>
          <w:lang w:val="da-DK"/>
        </w:rPr>
        <w:t>DRIFTSBIDRAG:</w:t>
      </w:r>
    </w:p>
    <w:p w14:paraId="4DA3E858" w14:textId="77777777" w:rsidR="00780B63" w:rsidRDefault="00780B63">
      <w:pPr>
        <w:pStyle w:val="Standard"/>
        <w:tabs>
          <w:tab w:val="left" w:pos="-850"/>
          <w:tab w:val="right" w:pos="396"/>
          <w:tab w:val="left" w:pos="622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decimal" w:pos="7936"/>
          <w:tab w:val="decimal" w:pos="8786"/>
        </w:tabs>
        <w:jc w:val="both"/>
        <w:rPr>
          <w:rFonts w:ascii="Arial" w:hAnsi="Arial" w:cs="Arial"/>
          <w:sz w:val="22"/>
          <w:szCs w:val="22"/>
          <w:lang w:val="da-DK"/>
        </w:rPr>
      </w:pPr>
    </w:p>
    <w:p w14:paraId="241555DB" w14:textId="77777777" w:rsidR="00780B63" w:rsidRDefault="00000000">
      <w:pPr>
        <w:pStyle w:val="Standard"/>
        <w:tabs>
          <w:tab w:val="right" w:leader="dot" w:pos="9071"/>
        </w:tabs>
        <w:jc w:val="both"/>
      </w:pPr>
      <w:r>
        <w:rPr>
          <w:rFonts w:ascii="Arial" w:hAnsi="Arial" w:cs="Arial"/>
          <w:sz w:val="22"/>
          <w:szCs w:val="22"/>
          <w:lang w:val="da-DK"/>
        </w:rPr>
        <w:t>Afregning pr. m3</w:t>
      </w:r>
      <w:r>
        <w:rPr>
          <w:rFonts w:ascii="WP TypographicSymbols" w:hAnsi="WP TypographicSymbols" w:cs="WP TypographicSymbols"/>
          <w:sz w:val="22"/>
          <w:szCs w:val="22"/>
          <w:lang w:val="da-DK"/>
        </w:rPr>
        <w:t>;</w:t>
      </w:r>
      <w:r>
        <w:rPr>
          <w:rFonts w:ascii="Arial" w:hAnsi="Arial" w:cs="Arial"/>
          <w:sz w:val="22"/>
          <w:szCs w:val="22"/>
          <w:lang w:val="da-DK"/>
        </w:rPr>
        <w:t xml:space="preserve"> vand</w:t>
      </w:r>
      <w:r>
        <w:rPr>
          <w:rFonts w:ascii="Arial" w:hAnsi="Arial" w:cs="Arial"/>
          <w:sz w:val="22"/>
          <w:szCs w:val="22"/>
          <w:lang w:val="da-DK"/>
        </w:rPr>
        <w:tab/>
        <w:t>kr.     6,75</w:t>
      </w:r>
    </w:p>
    <w:p w14:paraId="618B7CE3" w14:textId="77777777" w:rsidR="00780B63" w:rsidRDefault="00000000">
      <w:pPr>
        <w:pStyle w:val="Standard"/>
        <w:tabs>
          <w:tab w:val="right" w:leader="dot" w:pos="9071"/>
        </w:tabs>
        <w:jc w:val="both"/>
      </w:pPr>
      <w:r>
        <w:rPr>
          <w:rFonts w:ascii="Arial" w:hAnsi="Arial" w:cs="Arial"/>
          <w:sz w:val="22"/>
          <w:szCs w:val="22"/>
          <w:lang w:val="da-DK"/>
        </w:rPr>
        <w:t>Afgift til staten i 2023 pr. m3</w:t>
      </w:r>
      <w:r>
        <w:rPr>
          <w:rFonts w:ascii="WP TypographicSymbols" w:hAnsi="WP TypographicSymbols" w:cs="WP TypographicSymbols"/>
          <w:sz w:val="22"/>
          <w:szCs w:val="22"/>
          <w:lang w:val="da-DK"/>
        </w:rPr>
        <w:t xml:space="preserve"> </w:t>
      </w:r>
      <w:r>
        <w:rPr>
          <w:rFonts w:ascii="Arial" w:hAnsi="Arial" w:cs="WP TypographicSymbols"/>
          <w:sz w:val="22"/>
          <w:szCs w:val="22"/>
          <w:lang w:val="da-DK"/>
        </w:rPr>
        <w:t>af ledningsført vand</w:t>
      </w:r>
      <w:r>
        <w:rPr>
          <w:rFonts w:ascii="Arial" w:hAnsi="Arial" w:cs="Arial"/>
          <w:sz w:val="22"/>
          <w:szCs w:val="22"/>
          <w:lang w:val="da-DK"/>
        </w:rPr>
        <w:tab/>
        <w:t>kr.     6,37</w:t>
      </w:r>
    </w:p>
    <w:p w14:paraId="3F42F17F" w14:textId="77777777" w:rsidR="00780B63" w:rsidRDefault="00000000">
      <w:pPr>
        <w:pStyle w:val="Standard"/>
        <w:tabs>
          <w:tab w:val="right" w:leader="dot" w:pos="9071"/>
        </w:tabs>
        <w:jc w:val="both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Fast årlig afgift pr. måler</w:t>
      </w:r>
      <w:r>
        <w:rPr>
          <w:rFonts w:ascii="Arial" w:hAnsi="Arial" w:cs="Arial"/>
          <w:sz w:val="22"/>
          <w:szCs w:val="22"/>
          <w:lang w:val="da-DK"/>
        </w:rPr>
        <w:tab/>
        <w:t>kr. 450,00</w:t>
      </w:r>
    </w:p>
    <w:p w14:paraId="06377799" w14:textId="77777777" w:rsidR="00780B63" w:rsidRDefault="00780B63">
      <w:pPr>
        <w:pStyle w:val="Standard"/>
        <w:tabs>
          <w:tab w:val="left" w:pos="-454"/>
          <w:tab w:val="right" w:pos="792"/>
          <w:tab w:val="left" w:pos="1018"/>
          <w:tab w:val="left" w:pos="2097"/>
          <w:tab w:val="left" w:leader="dot" w:pos="8502"/>
          <w:tab w:val="decimal" w:pos="9182"/>
        </w:tabs>
        <w:ind w:left="396"/>
        <w:jc w:val="both"/>
        <w:rPr>
          <w:rFonts w:ascii="Arial" w:hAnsi="Arial" w:cs="Arial"/>
          <w:sz w:val="22"/>
          <w:szCs w:val="22"/>
          <w:lang w:val="da-DK"/>
        </w:rPr>
      </w:pPr>
    </w:p>
    <w:p w14:paraId="18F3CF9F" w14:textId="77777777" w:rsidR="00780B63" w:rsidRDefault="00000000">
      <w:pPr>
        <w:pStyle w:val="Standard"/>
        <w:tabs>
          <w:tab w:val="left" w:pos="-850"/>
          <w:tab w:val="right" w:pos="396"/>
          <w:tab w:val="left" w:pos="622"/>
          <w:tab w:val="left" w:pos="1701"/>
          <w:tab w:val="left" w:leader="dot" w:pos="8106"/>
          <w:tab w:val="decimal" w:pos="8786"/>
        </w:tabs>
        <w:jc w:val="both"/>
        <w:rPr>
          <w:rFonts w:ascii="Arial" w:hAnsi="Arial" w:cs="Arial"/>
          <w:b/>
          <w:bCs/>
          <w:sz w:val="22"/>
          <w:szCs w:val="22"/>
          <w:lang w:val="da-DK"/>
        </w:rPr>
      </w:pPr>
      <w:r>
        <w:rPr>
          <w:rFonts w:ascii="Arial" w:hAnsi="Arial" w:cs="Arial"/>
          <w:b/>
          <w:bCs/>
          <w:sz w:val="22"/>
          <w:szCs w:val="22"/>
          <w:lang w:val="da-DK"/>
        </w:rPr>
        <w:t>GEBYRER:</w:t>
      </w:r>
    </w:p>
    <w:p w14:paraId="5C70D296" w14:textId="77777777" w:rsidR="00780B63" w:rsidRDefault="00780B63">
      <w:pPr>
        <w:pStyle w:val="Standard"/>
        <w:tabs>
          <w:tab w:val="left" w:pos="-850"/>
          <w:tab w:val="right" w:pos="396"/>
          <w:tab w:val="left" w:pos="622"/>
          <w:tab w:val="left" w:pos="1701"/>
          <w:tab w:val="left" w:leader="dot" w:pos="8106"/>
          <w:tab w:val="decimal" w:pos="8786"/>
        </w:tabs>
        <w:jc w:val="both"/>
        <w:rPr>
          <w:rFonts w:ascii="Arial" w:hAnsi="Arial" w:cs="Arial"/>
          <w:sz w:val="22"/>
          <w:szCs w:val="22"/>
          <w:lang w:val="da-DK"/>
        </w:rPr>
      </w:pPr>
    </w:p>
    <w:p w14:paraId="6F4BBDCC" w14:textId="77777777" w:rsidR="00780B63" w:rsidRDefault="00000000">
      <w:pPr>
        <w:pStyle w:val="Standard"/>
        <w:tabs>
          <w:tab w:val="right" w:leader="dot" w:pos="9071"/>
        </w:tabs>
        <w:jc w:val="both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Genåbningsgebyr</w:t>
      </w:r>
      <w:r>
        <w:rPr>
          <w:rFonts w:ascii="Arial" w:hAnsi="Arial" w:cs="Arial"/>
          <w:sz w:val="22"/>
          <w:szCs w:val="22"/>
          <w:lang w:val="da-DK"/>
        </w:rPr>
        <w:tab/>
        <w:t>kr.   500,00</w:t>
      </w:r>
    </w:p>
    <w:p w14:paraId="47BD3E3C" w14:textId="77777777" w:rsidR="00780B63" w:rsidRDefault="00000000">
      <w:pPr>
        <w:pStyle w:val="Standard"/>
        <w:tabs>
          <w:tab w:val="right" w:leader="dot" w:pos="9071"/>
        </w:tabs>
        <w:jc w:val="both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Gebyr for rykkerbreve</w:t>
      </w:r>
      <w:r>
        <w:rPr>
          <w:rFonts w:ascii="Arial" w:hAnsi="Arial" w:cs="Arial"/>
          <w:sz w:val="22"/>
          <w:szCs w:val="22"/>
          <w:lang w:val="da-DK"/>
        </w:rPr>
        <w:tab/>
        <w:t>kr.   100,00</w:t>
      </w:r>
    </w:p>
    <w:p w14:paraId="420958D7" w14:textId="77777777" w:rsidR="00780B63" w:rsidRDefault="00000000">
      <w:pPr>
        <w:pStyle w:val="Standard"/>
        <w:tabs>
          <w:tab w:val="right" w:leader="dot" w:pos="9071"/>
        </w:tabs>
        <w:jc w:val="both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Gebyr for manglende aflæsningskort</w:t>
      </w:r>
      <w:r>
        <w:rPr>
          <w:rFonts w:ascii="Arial" w:hAnsi="Arial" w:cs="Arial"/>
          <w:sz w:val="22"/>
          <w:szCs w:val="22"/>
          <w:lang w:val="da-DK"/>
        </w:rPr>
        <w:tab/>
        <w:t>kr.   100,00</w:t>
      </w:r>
    </w:p>
    <w:p w14:paraId="7BA21029" w14:textId="77777777" w:rsidR="00780B63" w:rsidRDefault="00000000">
      <w:pPr>
        <w:pStyle w:val="Standard"/>
        <w:tabs>
          <w:tab w:val="right" w:leader="dot" w:pos="9071"/>
        </w:tabs>
        <w:jc w:val="both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Gebyr for aflæsning af måler af vandværkets personale</w:t>
      </w:r>
      <w:r>
        <w:rPr>
          <w:rFonts w:ascii="Arial" w:hAnsi="Arial" w:cs="Arial"/>
          <w:sz w:val="22"/>
          <w:szCs w:val="22"/>
          <w:lang w:val="da-DK"/>
        </w:rPr>
        <w:tab/>
        <w:t>kr.   350,00</w:t>
      </w:r>
    </w:p>
    <w:p w14:paraId="1352EFDB" w14:textId="77777777" w:rsidR="00780B63" w:rsidRDefault="00000000">
      <w:pPr>
        <w:pStyle w:val="Standard"/>
        <w:tabs>
          <w:tab w:val="right" w:leader="dot" w:pos="9071"/>
        </w:tabs>
        <w:jc w:val="both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Flytteafregningsgebyr</w:t>
      </w:r>
      <w:r>
        <w:rPr>
          <w:rFonts w:ascii="Arial" w:hAnsi="Arial" w:cs="Arial"/>
          <w:sz w:val="22"/>
          <w:szCs w:val="22"/>
          <w:lang w:val="da-DK"/>
        </w:rPr>
        <w:tab/>
        <w:t>kr.     50,00</w:t>
      </w:r>
    </w:p>
    <w:p w14:paraId="6FC85AE1" w14:textId="77777777" w:rsidR="00780B63" w:rsidRDefault="00780B63">
      <w:pPr>
        <w:pStyle w:val="Standard"/>
        <w:tabs>
          <w:tab w:val="left" w:pos="-850"/>
          <w:tab w:val="right" w:pos="396"/>
          <w:tab w:val="left" w:pos="622"/>
          <w:tab w:val="left" w:pos="1701"/>
          <w:tab w:val="left" w:leader="dot" w:pos="7880"/>
          <w:tab w:val="decimal" w:pos="8786"/>
        </w:tabs>
        <w:jc w:val="both"/>
        <w:rPr>
          <w:rFonts w:ascii="Arial" w:hAnsi="Arial" w:cs="Arial"/>
          <w:b/>
          <w:bCs/>
          <w:sz w:val="22"/>
          <w:szCs w:val="22"/>
          <w:lang w:val="da-DK"/>
        </w:rPr>
      </w:pPr>
    </w:p>
    <w:p w14:paraId="74535E06" w14:textId="77777777" w:rsidR="00780B63" w:rsidRDefault="00000000">
      <w:pPr>
        <w:pStyle w:val="Standard"/>
        <w:tabs>
          <w:tab w:val="left" w:pos="-850"/>
          <w:tab w:val="right" w:pos="396"/>
          <w:tab w:val="left" w:pos="622"/>
          <w:tab w:val="left" w:pos="1701"/>
          <w:tab w:val="left" w:leader="dot" w:pos="7880"/>
          <w:tab w:val="decimal" w:pos="8786"/>
        </w:tabs>
        <w:jc w:val="both"/>
        <w:rPr>
          <w:rFonts w:ascii="Arial" w:hAnsi="Arial" w:cs="Arial"/>
          <w:b/>
          <w:bCs/>
          <w:sz w:val="22"/>
          <w:szCs w:val="22"/>
          <w:lang w:val="da-DK"/>
        </w:rPr>
      </w:pPr>
      <w:r>
        <w:rPr>
          <w:rFonts w:ascii="Arial" w:hAnsi="Arial" w:cs="Arial"/>
          <w:b/>
          <w:bCs/>
          <w:sz w:val="22"/>
          <w:szCs w:val="22"/>
          <w:lang w:val="da-DK"/>
        </w:rPr>
        <w:t>BIDRAG TIL SAGSBEHANDLING VED NYBYGGERI:</w:t>
      </w:r>
    </w:p>
    <w:p w14:paraId="3D4B08C9" w14:textId="77777777" w:rsidR="00780B63" w:rsidRDefault="00780B63">
      <w:pPr>
        <w:pStyle w:val="Standard"/>
        <w:tabs>
          <w:tab w:val="left" w:pos="-850"/>
          <w:tab w:val="right" w:pos="396"/>
          <w:tab w:val="left" w:pos="622"/>
          <w:tab w:val="left" w:pos="1701"/>
          <w:tab w:val="left" w:leader="dot" w:pos="7880"/>
          <w:tab w:val="decimal" w:pos="8786"/>
        </w:tabs>
        <w:jc w:val="both"/>
        <w:rPr>
          <w:rFonts w:ascii="Arial" w:hAnsi="Arial" w:cs="Arial"/>
          <w:sz w:val="22"/>
          <w:szCs w:val="22"/>
          <w:lang w:val="da-DK"/>
        </w:rPr>
      </w:pPr>
    </w:p>
    <w:p w14:paraId="029CE38F" w14:textId="77777777" w:rsidR="00780B63" w:rsidRDefault="00000000">
      <w:pPr>
        <w:pStyle w:val="Standard"/>
        <w:tabs>
          <w:tab w:val="right" w:leader="dot" w:pos="9071"/>
        </w:tabs>
        <w:jc w:val="both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Parcelhusbyggeri</w:t>
      </w:r>
      <w:r>
        <w:rPr>
          <w:rFonts w:ascii="Arial" w:hAnsi="Arial" w:cs="Arial"/>
          <w:sz w:val="22"/>
          <w:szCs w:val="22"/>
          <w:lang w:val="da-DK"/>
        </w:rPr>
        <w:tab/>
        <w:t>kr.    200,00</w:t>
      </w:r>
    </w:p>
    <w:p w14:paraId="57D2A4F0" w14:textId="77777777" w:rsidR="00780B63" w:rsidRDefault="00000000">
      <w:pPr>
        <w:pStyle w:val="Standard"/>
        <w:tabs>
          <w:tab w:val="right" w:leader="dot" w:pos="9071"/>
        </w:tabs>
        <w:jc w:val="both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Erhvervsbyggeri</w:t>
      </w:r>
      <w:r>
        <w:rPr>
          <w:rFonts w:ascii="Arial" w:hAnsi="Arial" w:cs="Arial"/>
          <w:sz w:val="22"/>
          <w:szCs w:val="22"/>
          <w:lang w:val="da-DK"/>
        </w:rPr>
        <w:tab/>
        <w:t>kr.    500,00</w:t>
      </w:r>
    </w:p>
    <w:p w14:paraId="470E69AD" w14:textId="77777777" w:rsidR="00780B63" w:rsidRDefault="00000000">
      <w:pPr>
        <w:pStyle w:val="Standard"/>
        <w:tabs>
          <w:tab w:val="left" w:pos="-850"/>
          <w:tab w:val="right" w:pos="396"/>
          <w:tab w:val="left" w:pos="622"/>
          <w:tab w:val="left" w:pos="1701"/>
          <w:tab w:val="left" w:leader="dot" w:pos="7936"/>
          <w:tab w:val="decimal" w:pos="8786"/>
        </w:tabs>
        <w:jc w:val="both"/>
        <w:rPr>
          <w:rFonts w:ascii="Arial" w:hAnsi="Arial" w:cs="Arial"/>
          <w:b/>
          <w:bCs/>
          <w:sz w:val="22"/>
          <w:szCs w:val="22"/>
          <w:lang w:val="da-DK"/>
        </w:rPr>
      </w:pPr>
      <w:r>
        <w:rPr>
          <w:rFonts w:ascii="Arial" w:hAnsi="Arial" w:cs="Arial"/>
          <w:b/>
          <w:bCs/>
          <w:sz w:val="22"/>
          <w:szCs w:val="22"/>
          <w:lang w:val="da-DK"/>
        </w:rPr>
        <w:tab/>
      </w:r>
      <w:r>
        <w:rPr>
          <w:rFonts w:ascii="Arial" w:hAnsi="Arial" w:cs="Arial"/>
          <w:b/>
          <w:bCs/>
          <w:sz w:val="22"/>
          <w:szCs w:val="22"/>
          <w:lang w:val="da-DK"/>
        </w:rPr>
        <w:tab/>
      </w:r>
      <w:r>
        <w:rPr>
          <w:rFonts w:ascii="Arial" w:hAnsi="Arial" w:cs="Arial"/>
          <w:b/>
          <w:bCs/>
          <w:sz w:val="22"/>
          <w:szCs w:val="22"/>
          <w:lang w:val="da-DK"/>
        </w:rPr>
        <w:tab/>
      </w:r>
    </w:p>
    <w:p w14:paraId="0EF8DE34" w14:textId="77777777" w:rsidR="00780B63" w:rsidRDefault="00000000">
      <w:pPr>
        <w:pStyle w:val="Standard"/>
        <w:tabs>
          <w:tab w:val="left" w:pos="-850"/>
          <w:tab w:val="right" w:pos="396"/>
          <w:tab w:val="left" w:pos="622"/>
          <w:tab w:val="left" w:pos="1701"/>
          <w:tab w:val="left" w:leader="dot" w:pos="7936"/>
          <w:tab w:val="decimal" w:pos="8786"/>
        </w:tabs>
        <w:jc w:val="both"/>
        <w:rPr>
          <w:rFonts w:ascii="Arial" w:hAnsi="Arial" w:cs="Arial"/>
          <w:b/>
          <w:bCs/>
          <w:sz w:val="22"/>
          <w:szCs w:val="22"/>
          <w:lang w:val="da-DK"/>
        </w:rPr>
      </w:pPr>
      <w:r>
        <w:rPr>
          <w:rFonts w:ascii="Arial" w:hAnsi="Arial" w:cs="Arial"/>
          <w:b/>
          <w:bCs/>
          <w:sz w:val="22"/>
          <w:szCs w:val="22"/>
          <w:lang w:val="da-DK"/>
        </w:rPr>
        <w:t>BETALINGSBETINGELSER:</w:t>
      </w:r>
    </w:p>
    <w:p w14:paraId="7C7127E2" w14:textId="77777777" w:rsidR="00780B63" w:rsidRDefault="00780B63">
      <w:pPr>
        <w:pStyle w:val="Standard"/>
        <w:tabs>
          <w:tab w:val="left" w:pos="-850"/>
          <w:tab w:val="right" w:pos="396"/>
          <w:tab w:val="left" w:pos="622"/>
          <w:tab w:val="left" w:pos="1701"/>
          <w:tab w:val="left" w:leader="dot" w:pos="7936"/>
          <w:tab w:val="decimal" w:pos="8786"/>
        </w:tabs>
        <w:jc w:val="both"/>
        <w:rPr>
          <w:rFonts w:ascii="Arial" w:hAnsi="Arial" w:cs="Arial"/>
          <w:sz w:val="22"/>
          <w:szCs w:val="22"/>
          <w:lang w:val="da-DK"/>
        </w:rPr>
      </w:pPr>
    </w:p>
    <w:p w14:paraId="1C1415BF" w14:textId="77777777" w:rsidR="00780B63" w:rsidRDefault="00000000">
      <w:pPr>
        <w:pStyle w:val="Standard"/>
        <w:tabs>
          <w:tab w:val="left" w:pos="-850"/>
          <w:tab w:val="right" w:pos="396"/>
          <w:tab w:val="left" w:pos="622"/>
          <w:tab w:val="left" w:pos="1701"/>
          <w:tab w:val="left" w:leader="dot" w:pos="7936"/>
          <w:tab w:val="decimal" w:pos="8786"/>
        </w:tabs>
        <w:jc w:val="both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Tilslutningsafgifter er forfalden til betaling før der åbnes for tilførslen af vand til forbrugeren.</w:t>
      </w:r>
    </w:p>
    <w:p w14:paraId="4992F19D" w14:textId="77777777" w:rsidR="00780B63" w:rsidRDefault="00780B63">
      <w:pPr>
        <w:pStyle w:val="Standard"/>
        <w:tabs>
          <w:tab w:val="left" w:pos="-850"/>
          <w:tab w:val="right" w:pos="396"/>
          <w:tab w:val="left" w:pos="622"/>
          <w:tab w:val="left" w:pos="1701"/>
          <w:tab w:val="left" w:leader="dot" w:pos="7936"/>
          <w:tab w:val="decimal" w:pos="8786"/>
        </w:tabs>
        <w:jc w:val="both"/>
        <w:rPr>
          <w:rFonts w:ascii="Arial" w:hAnsi="Arial" w:cs="Arial"/>
          <w:sz w:val="22"/>
          <w:szCs w:val="22"/>
          <w:lang w:val="da-DK"/>
        </w:rPr>
      </w:pPr>
    </w:p>
    <w:p w14:paraId="254BFAD7" w14:textId="77777777" w:rsidR="00780B63" w:rsidRDefault="00000000">
      <w:pPr>
        <w:pStyle w:val="Standard"/>
        <w:tabs>
          <w:tab w:val="left" w:pos="-850"/>
          <w:tab w:val="right" w:pos="396"/>
          <w:tab w:val="left" w:pos="622"/>
          <w:tab w:val="left" w:pos="1701"/>
          <w:tab w:val="left" w:leader="dot" w:pos="7936"/>
          <w:tab w:val="decimal" w:pos="8786"/>
        </w:tabs>
        <w:jc w:val="both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Vandforbruget afregnes halvårligt med 1 </w:t>
      </w:r>
      <w:proofErr w:type="spellStart"/>
      <w:r>
        <w:rPr>
          <w:rFonts w:ascii="Arial" w:hAnsi="Arial" w:cs="Arial"/>
          <w:sz w:val="22"/>
          <w:szCs w:val="22"/>
          <w:lang w:val="da-DK"/>
        </w:rPr>
        <w:t>a´conto</w:t>
      </w:r>
      <w:proofErr w:type="spellEnd"/>
      <w:r>
        <w:rPr>
          <w:rFonts w:ascii="Arial" w:hAnsi="Arial" w:cs="Arial"/>
          <w:sz w:val="22"/>
          <w:szCs w:val="22"/>
          <w:lang w:val="da-DK"/>
        </w:rPr>
        <w:t xml:space="preserve"> beregning samt 1 årsopgørelse, forfaldsdatoer: 05.06 og 05.12.</w:t>
      </w:r>
    </w:p>
    <w:p w14:paraId="6EE2C5AC" w14:textId="77777777" w:rsidR="00780B63" w:rsidRDefault="00780B63">
      <w:pPr>
        <w:pStyle w:val="Standard"/>
        <w:tabs>
          <w:tab w:val="left" w:pos="-850"/>
          <w:tab w:val="right" w:pos="396"/>
          <w:tab w:val="left" w:pos="622"/>
          <w:tab w:val="left" w:pos="1701"/>
          <w:tab w:val="left" w:leader="dot" w:pos="7936"/>
          <w:tab w:val="decimal" w:pos="8786"/>
        </w:tabs>
        <w:jc w:val="both"/>
        <w:rPr>
          <w:rFonts w:ascii="Arial" w:hAnsi="Arial" w:cs="Arial"/>
          <w:sz w:val="22"/>
          <w:szCs w:val="22"/>
          <w:lang w:val="da-DK"/>
        </w:rPr>
      </w:pPr>
    </w:p>
    <w:p w14:paraId="0CC640D6" w14:textId="77777777" w:rsidR="00780B63" w:rsidRDefault="00000000">
      <w:pPr>
        <w:pStyle w:val="Standard"/>
        <w:tabs>
          <w:tab w:val="left" w:pos="-850"/>
          <w:tab w:val="right" w:pos="396"/>
          <w:tab w:val="left" w:pos="622"/>
          <w:tab w:val="left" w:pos="1701"/>
          <w:tab w:val="left" w:leader="dot" w:pos="7936"/>
          <w:tab w:val="decimal" w:pos="8786"/>
        </w:tabs>
        <w:jc w:val="both"/>
      </w:pPr>
      <w:r>
        <w:rPr>
          <w:rFonts w:ascii="Arial" w:hAnsi="Arial" w:cs="Arial"/>
          <w:sz w:val="22"/>
          <w:szCs w:val="22"/>
          <w:lang w:val="da-DK"/>
        </w:rPr>
        <w:t xml:space="preserve">Vandværket sender selvaflæsningskort ud ultimo oktober, med aflæsningsdato pr. 31.10., som forbrugeren skal returnere i udfyldt stand, </w:t>
      </w:r>
      <w:r>
        <w:rPr>
          <w:rFonts w:ascii="Arial" w:hAnsi="Arial" w:cs="Arial"/>
          <w:sz w:val="22"/>
          <w:szCs w:val="22"/>
          <w:u w:val="single"/>
          <w:lang w:val="da-DK"/>
        </w:rPr>
        <w:t>senest 8 dage efter aflæsningsdatoen</w:t>
      </w:r>
    </w:p>
    <w:p w14:paraId="2CB21435" w14:textId="77777777" w:rsidR="00780B63" w:rsidRDefault="00780B63">
      <w:pPr>
        <w:pStyle w:val="Standard"/>
        <w:tabs>
          <w:tab w:val="left" w:pos="-850"/>
          <w:tab w:val="right" w:pos="396"/>
          <w:tab w:val="left" w:pos="622"/>
          <w:tab w:val="left" w:pos="1701"/>
          <w:tab w:val="left" w:leader="dot" w:pos="7936"/>
          <w:tab w:val="decimal" w:pos="8786"/>
        </w:tabs>
        <w:jc w:val="both"/>
        <w:rPr>
          <w:rFonts w:ascii="Arial" w:hAnsi="Arial" w:cs="Arial"/>
          <w:sz w:val="22"/>
          <w:szCs w:val="22"/>
          <w:lang w:val="da-DK"/>
        </w:rPr>
      </w:pPr>
    </w:p>
    <w:p w14:paraId="46BDED26" w14:textId="77777777" w:rsidR="00780B63" w:rsidRDefault="00000000">
      <w:pPr>
        <w:pStyle w:val="Standard"/>
        <w:tabs>
          <w:tab w:val="left" w:pos="-850"/>
          <w:tab w:val="right" w:pos="396"/>
          <w:tab w:val="left" w:pos="622"/>
          <w:tab w:val="left" w:pos="1701"/>
          <w:tab w:val="left" w:leader="dot" w:pos="7936"/>
          <w:tab w:val="decimal" w:pos="8786"/>
        </w:tabs>
        <w:jc w:val="both"/>
        <w:rPr>
          <w:rFonts w:ascii="Arial" w:hAnsi="Arial" w:cs="Arial"/>
          <w:b/>
          <w:bCs/>
          <w:sz w:val="22"/>
          <w:szCs w:val="22"/>
          <w:lang w:val="da-DK"/>
        </w:rPr>
      </w:pPr>
      <w:r>
        <w:rPr>
          <w:rFonts w:ascii="Arial" w:hAnsi="Arial" w:cs="Arial"/>
          <w:b/>
          <w:bCs/>
          <w:sz w:val="22"/>
          <w:szCs w:val="22"/>
          <w:lang w:val="da-DK"/>
        </w:rPr>
        <w:t>SLUTOPGØRELSE:</w:t>
      </w:r>
    </w:p>
    <w:p w14:paraId="7F3FB7F9" w14:textId="77777777" w:rsidR="00780B63" w:rsidRDefault="00780B63">
      <w:pPr>
        <w:pStyle w:val="Standard"/>
        <w:tabs>
          <w:tab w:val="left" w:pos="-850"/>
          <w:tab w:val="right" w:pos="396"/>
          <w:tab w:val="left" w:pos="622"/>
          <w:tab w:val="left" w:pos="1701"/>
          <w:tab w:val="left" w:leader="dot" w:pos="7936"/>
          <w:tab w:val="decimal" w:pos="8786"/>
        </w:tabs>
        <w:jc w:val="both"/>
        <w:rPr>
          <w:rFonts w:ascii="Arial" w:hAnsi="Arial" w:cs="Arial"/>
          <w:sz w:val="22"/>
          <w:szCs w:val="22"/>
          <w:lang w:val="da-DK"/>
        </w:rPr>
      </w:pPr>
    </w:p>
    <w:p w14:paraId="4A81BE3F" w14:textId="77777777" w:rsidR="00780B63" w:rsidRDefault="00000000">
      <w:pPr>
        <w:pStyle w:val="Standard"/>
        <w:tabs>
          <w:tab w:val="left" w:pos="-850"/>
          <w:tab w:val="right" w:pos="396"/>
          <w:tab w:val="left" w:pos="622"/>
          <w:tab w:val="left" w:pos="1701"/>
          <w:tab w:val="left" w:leader="dot" w:pos="7936"/>
          <w:tab w:val="decimal" w:pos="8786"/>
        </w:tabs>
        <w:jc w:val="both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På baggrund af selvaflæsningskortene udfærdiges der i november måned en årsopgørelse over det i foregående års forbrugte vand, statsafgift samt evt. gebyrer.</w:t>
      </w:r>
    </w:p>
    <w:p w14:paraId="6E6C5B37" w14:textId="77777777" w:rsidR="00780B63" w:rsidRDefault="00780B63">
      <w:pPr>
        <w:pStyle w:val="Standard"/>
        <w:tabs>
          <w:tab w:val="left" w:pos="-850"/>
          <w:tab w:val="right" w:pos="396"/>
          <w:tab w:val="left" w:pos="622"/>
          <w:tab w:val="left" w:pos="1701"/>
          <w:tab w:val="left" w:leader="dot" w:pos="7936"/>
          <w:tab w:val="decimal" w:pos="8786"/>
        </w:tabs>
        <w:jc w:val="both"/>
        <w:rPr>
          <w:rFonts w:ascii="Arial" w:hAnsi="Arial" w:cs="Arial"/>
          <w:sz w:val="22"/>
          <w:szCs w:val="22"/>
          <w:lang w:val="da-DK"/>
        </w:rPr>
      </w:pPr>
    </w:p>
    <w:p w14:paraId="4DF42F23" w14:textId="77777777" w:rsidR="00780B63" w:rsidRDefault="00000000">
      <w:pPr>
        <w:pStyle w:val="Standard"/>
        <w:tabs>
          <w:tab w:val="left" w:pos="-850"/>
          <w:tab w:val="right" w:pos="396"/>
          <w:tab w:val="left" w:pos="622"/>
          <w:tab w:val="left" w:pos="1701"/>
          <w:tab w:val="left" w:leader="dot" w:pos="7936"/>
          <w:tab w:val="decimal" w:pos="8786"/>
        </w:tabs>
        <w:jc w:val="both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Alle priser i dette takstblad er </w:t>
      </w:r>
      <w:proofErr w:type="spellStart"/>
      <w:r>
        <w:rPr>
          <w:rFonts w:ascii="Arial" w:hAnsi="Arial" w:cs="Arial"/>
          <w:lang w:val="da-DK"/>
        </w:rPr>
        <w:t>excl</w:t>
      </w:r>
      <w:proofErr w:type="spellEnd"/>
      <w:r>
        <w:rPr>
          <w:rFonts w:ascii="Arial" w:hAnsi="Arial" w:cs="Arial"/>
          <w:lang w:val="da-DK"/>
        </w:rPr>
        <w:t>. moms med undtagelse af gebyr for rykkerbreve og manglende aflæsningskort som begge er momsfri.</w:t>
      </w:r>
    </w:p>
    <w:p w14:paraId="2BC129C2" w14:textId="77777777" w:rsidR="00780B63" w:rsidRDefault="00780B63">
      <w:pPr>
        <w:pStyle w:val="Standard"/>
        <w:tabs>
          <w:tab w:val="left" w:pos="-850"/>
          <w:tab w:val="right" w:pos="396"/>
          <w:tab w:val="left" w:pos="622"/>
          <w:tab w:val="left" w:pos="1701"/>
          <w:tab w:val="left" w:leader="dot" w:pos="7936"/>
          <w:tab w:val="decimal" w:pos="8786"/>
        </w:tabs>
        <w:jc w:val="both"/>
        <w:rPr>
          <w:rFonts w:ascii="Arial" w:hAnsi="Arial" w:cs="Arial"/>
          <w:lang w:val="da-DK"/>
        </w:rPr>
      </w:pPr>
    </w:p>
    <w:p w14:paraId="2C6BBB5D" w14:textId="77777777" w:rsidR="00780B63" w:rsidRDefault="00000000">
      <w:pPr>
        <w:pStyle w:val="Standard"/>
        <w:tabs>
          <w:tab w:val="left" w:pos="-850"/>
          <w:tab w:val="right" w:pos="396"/>
          <w:tab w:val="left" w:pos="622"/>
          <w:tab w:val="left" w:pos="1701"/>
          <w:tab w:val="left" w:leader="dot" w:pos="7936"/>
          <w:tab w:val="decimal" w:pos="8786"/>
        </w:tabs>
        <w:jc w:val="both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Godkendt af Hedensted kommune 6./1. 23</w:t>
      </w:r>
    </w:p>
    <w:p w14:paraId="3BFFA7FE" w14:textId="77777777" w:rsidR="00780B63" w:rsidRDefault="00000000">
      <w:pPr>
        <w:pStyle w:val="Standard"/>
        <w:tabs>
          <w:tab w:val="left" w:pos="-850"/>
          <w:tab w:val="right" w:pos="396"/>
          <w:tab w:val="left" w:pos="622"/>
          <w:tab w:val="left" w:pos="1701"/>
          <w:tab w:val="left" w:leader="dot" w:pos="7936"/>
          <w:tab w:val="decimal" w:pos="8786"/>
        </w:tabs>
        <w:jc w:val="both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Øster Snede </w:t>
      </w:r>
      <w:proofErr w:type="gramStart"/>
      <w:r>
        <w:rPr>
          <w:rFonts w:ascii="Arial" w:hAnsi="Arial" w:cs="Arial"/>
          <w:lang w:val="da-DK"/>
        </w:rPr>
        <w:t>den  18.</w:t>
      </w:r>
      <w:proofErr w:type="gramEnd"/>
      <w:r>
        <w:rPr>
          <w:rFonts w:ascii="Arial" w:hAnsi="Arial" w:cs="Arial"/>
          <w:lang w:val="da-DK"/>
        </w:rPr>
        <w:t>marts 2023</w:t>
      </w:r>
    </w:p>
    <w:p w14:paraId="59DC8082" w14:textId="77777777" w:rsidR="00780B63" w:rsidRDefault="00780B63">
      <w:pPr>
        <w:pStyle w:val="Standard"/>
        <w:tabs>
          <w:tab w:val="left" w:pos="-850"/>
          <w:tab w:val="right" w:pos="396"/>
          <w:tab w:val="left" w:pos="622"/>
          <w:tab w:val="left" w:pos="1701"/>
          <w:tab w:val="left" w:leader="dot" w:pos="7936"/>
          <w:tab w:val="decimal" w:pos="8786"/>
        </w:tabs>
        <w:jc w:val="both"/>
        <w:rPr>
          <w:rFonts w:ascii="Arial" w:hAnsi="Arial" w:cs="Arial"/>
          <w:lang w:val="da-DK"/>
        </w:rPr>
      </w:pPr>
    </w:p>
    <w:p w14:paraId="7B3ACEC5" w14:textId="77777777" w:rsidR="00780B63" w:rsidRDefault="00780B63">
      <w:pPr>
        <w:pStyle w:val="Standard"/>
        <w:tabs>
          <w:tab w:val="left" w:pos="-850"/>
          <w:tab w:val="right" w:pos="396"/>
          <w:tab w:val="left" w:pos="622"/>
          <w:tab w:val="left" w:pos="1701"/>
          <w:tab w:val="left" w:leader="dot" w:pos="7936"/>
          <w:tab w:val="decimal" w:pos="8786"/>
        </w:tabs>
        <w:jc w:val="both"/>
        <w:rPr>
          <w:rFonts w:ascii="Arial" w:hAnsi="Arial" w:cs="Arial"/>
          <w:lang w:val="da-DK"/>
        </w:rPr>
      </w:pPr>
    </w:p>
    <w:p w14:paraId="1A1B49B7" w14:textId="77777777" w:rsidR="00780B63" w:rsidRDefault="00780B63">
      <w:pPr>
        <w:pStyle w:val="Standard"/>
        <w:tabs>
          <w:tab w:val="left" w:pos="-850"/>
          <w:tab w:val="right" w:pos="396"/>
          <w:tab w:val="left" w:pos="622"/>
          <w:tab w:val="left" w:pos="1701"/>
          <w:tab w:val="left" w:leader="dot" w:pos="7936"/>
          <w:tab w:val="decimal" w:pos="8786"/>
        </w:tabs>
        <w:jc w:val="both"/>
        <w:rPr>
          <w:rFonts w:ascii="Arial" w:hAnsi="Arial" w:cs="Arial"/>
          <w:lang w:val="da-DK"/>
        </w:rPr>
      </w:pPr>
    </w:p>
    <w:sectPr w:rsidR="00780B63">
      <w:pgSz w:w="11906" w:h="16838"/>
      <w:pgMar w:top="679" w:right="1417" w:bottom="90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55F32" w14:textId="77777777" w:rsidR="00F45A40" w:rsidRDefault="00F45A40">
      <w:r>
        <w:separator/>
      </w:r>
    </w:p>
  </w:endnote>
  <w:endnote w:type="continuationSeparator" w:id="0">
    <w:p w14:paraId="55D7E011" w14:textId="77777777" w:rsidR="00F45A40" w:rsidRDefault="00F4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P TypographicSymbol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B6CF2" w14:textId="77777777" w:rsidR="00F45A40" w:rsidRDefault="00F45A40">
      <w:r>
        <w:rPr>
          <w:color w:val="000000"/>
        </w:rPr>
        <w:separator/>
      </w:r>
    </w:p>
  </w:footnote>
  <w:footnote w:type="continuationSeparator" w:id="0">
    <w:p w14:paraId="7CAF14CB" w14:textId="77777777" w:rsidR="00F45A40" w:rsidRDefault="00F45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80B63"/>
    <w:rsid w:val="00780B63"/>
    <w:rsid w:val="00813892"/>
    <w:rsid w:val="00F4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4A60"/>
  <w15:docId w15:val="{F392F503-97F1-45DC-ADC2-2B60419B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da-D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 w:val="0"/>
    </w:pPr>
    <w:rPr>
      <w:rFonts w:eastAsia="Times New Roman" w:cs="Times New Roman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illedtekst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</dc:creator>
  <cp:lastModifiedBy>Kurt Møller Jensen</cp:lastModifiedBy>
  <cp:revision>2</cp:revision>
  <cp:lastPrinted>2016-03-11T11:12:00Z</cp:lastPrinted>
  <dcterms:created xsi:type="dcterms:W3CDTF">2023-03-27T13:57:00Z</dcterms:created>
  <dcterms:modified xsi:type="dcterms:W3CDTF">2023-03-27T13:57:00Z</dcterms:modified>
</cp:coreProperties>
</file>